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1C" w:rsidRPr="00DA27EA" w:rsidRDefault="0092458E" w:rsidP="0092458E">
      <w:pPr>
        <w:spacing w:after="0" w:line="240" w:lineRule="auto"/>
        <w:ind w:left="120" w:right="120" w:hanging="82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>
        <w:rPr>
          <w:rFonts w:eastAsia="Calibri" w:cs="Times New Roman"/>
          <w:b w:val="0"/>
          <w:i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210300" cy="9891544"/>
            <wp:effectExtent l="19050" t="0" r="0" b="0"/>
            <wp:docPr id="1" name="Рисунок 1" descr="C:\Documents and Settings\Пользователь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514" cy="98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21C" w:rsidRPr="00DA27EA">
        <w:rPr>
          <w:rFonts w:cs="Times New Roman"/>
          <w:b w:val="0"/>
          <w:i w:val="0"/>
          <w:color w:val="auto"/>
          <w:sz w:val="24"/>
          <w:szCs w:val="24"/>
        </w:rPr>
        <w:lastRenderedPageBreak/>
        <w:t>2.5. Привлечение обучающихся к научно-исследовательской работе по краеведению и экологии, охране безопасности и жизнедеятельности людей.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2.6. Публикация научно-исследовательских и научно-популя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рных работ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обучающихся и педагогов </w:t>
      </w:r>
      <w:r>
        <w:rPr>
          <w:rFonts w:cs="Times New Roman"/>
          <w:b w:val="0"/>
          <w:i w:val="0"/>
          <w:color w:val="auto"/>
          <w:sz w:val="24"/>
          <w:szCs w:val="24"/>
        </w:rPr>
        <w:t>учреждения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.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2.7. Подготовка, издание и распространение буклетов, газет, альбомов и других материалов по темам экологии.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2.8. Организация конкурсов, выставок поделок, рисунков.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2.9. Проведение экологического мониторинга, экологических акций, экспедиций, походов выходного дня.</w:t>
      </w:r>
    </w:p>
    <w:p w:rsidR="0070021C" w:rsidRPr="00DA27EA" w:rsidRDefault="0070021C" w:rsidP="0070021C">
      <w:pPr>
        <w:tabs>
          <w:tab w:val="left" w:pos="1182"/>
          <w:tab w:val="left" w:pos="3022"/>
          <w:tab w:val="left" w:pos="3282"/>
          <w:tab w:val="left" w:pos="4302"/>
          <w:tab w:val="left" w:pos="6002"/>
          <w:tab w:val="left" w:pos="6922"/>
          <w:tab w:val="left" w:pos="7942"/>
          <w:tab w:val="left" w:pos="8202"/>
          <w:tab w:val="left" w:pos="8962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2.10.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 Сотрудничество</w:t>
      </w:r>
      <w:r>
        <w:rPr>
          <w:rFonts w:cs="Times New Roman"/>
          <w:b w:val="0"/>
          <w:i w:val="0"/>
          <w:color w:val="auto"/>
          <w:sz w:val="24"/>
          <w:szCs w:val="24"/>
        </w:rPr>
        <w:tab/>
        <w:t xml:space="preserve">с МБУ </w:t>
      </w:r>
      <w:proofErr w:type="gramStart"/>
      <w:r>
        <w:rPr>
          <w:rFonts w:cs="Times New Roman"/>
          <w:b w:val="0"/>
          <w:i w:val="0"/>
          <w:color w:val="auto"/>
          <w:sz w:val="24"/>
          <w:szCs w:val="24"/>
        </w:rPr>
        <w:t>ДО</w:t>
      </w:r>
      <w:proofErr w:type="gramEnd"/>
      <w:r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«</w:t>
      </w:r>
      <w:proofErr w:type="gramStart"/>
      <w:r w:rsidRPr="00DA27EA">
        <w:rPr>
          <w:rFonts w:cs="Times New Roman"/>
          <w:b w:val="0"/>
          <w:i w:val="0"/>
          <w:color w:val="auto"/>
          <w:sz w:val="24"/>
          <w:szCs w:val="24"/>
        </w:rPr>
        <w:t>Станция</w:t>
      </w:r>
      <w:proofErr w:type="gramEnd"/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 юных натуралистов Яков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левского городского округа», </w:t>
      </w:r>
      <w:r>
        <w:rPr>
          <w:rFonts w:cs="Times New Roman"/>
          <w:b w:val="0"/>
          <w:i w:val="0"/>
          <w:color w:val="auto"/>
          <w:sz w:val="24"/>
          <w:szCs w:val="24"/>
        </w:rPr>
        <w:tab/>
        <w:t xml:space="preserve">а также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участие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в экологических мероприятиях различного уровня, в совместных проектах, обмене информацией.</w:t>
      </w:r>
    </w:p>
    <w:p w:rsidR="0070021C" w:rsidRPr="00DA27EA" w:rsidRDefault="0070021C" w:rsidP="0070021C">
      <w:pPr>
        <w:spacing w:after="0" w:line="240" w:lineRule="auto"/>
        <w:rPr>
          <w:rFonts w:cs="Times New Roman"/>
          <w:b w:val="0"/>
          <w:i w:val="0"/>
          <w:color w:val="auto"/>
          <w:sz w:val="24"/>
          <w:szCs w:val="24"/>
        </w:rPr>
      </w:pPr>
    </w:p>
    <w:p w:rsidR="0070021C" w:rsidRPr="00FF30DC" w:rsidRDefault="0070021C" w:rsidP="0070021C">
      <w:pPr>
        <w:tabs>
          <w:tab w:val="left" w:pos="1363"/>
        </w:tabs>
        <w:spacing w:after="0" w:line="240" w:lineRule="auto"/>
        <w:rPr>
          <w:rFonts w:cs="Times New Roman"/>
          <w:bCs/>
          <w:i w:val="0"/>
          <w:color w:val="auto"/>
          <w:sz w:val="24"/>
          <w:szCs w:val="24"/>
        </w:rPr>
      </w:pPr>
      <w:r>
        <w:rPr>
          <w:rFonts w:cs="Times New Roman"/>
          <w:bCs/>
          <w:i w:val="0"/>
          <w:color w:val="auto"/>
          <w:sz w:val="24"/>
          <w:szCs w:val="24"/>
        </w:rPr>
        <w:t>3.</w:t>
      </w:r>
      <w:r w:rsidRPr="00FF30DC">
        <w:rPr>
          <w:rFonts w:cs="Times New Roman"/>
          <w:bCs/>
          <w:i w:val="0"/>
          <w:color w:val="auto"/>
          <w:sz w:val="24"/>
          <w:szCs w:val="24"/>
        </w:rPr>
        <w:t>Члены эколог</w:t>
      </w:r>
      <w:r>
        <w:rPr>
          <w:rFonts w:cs="Times New Roman"/>
          <w:bCs/>
          <w:i w:val="0"/>
          <w:color w:val="auto"/>
          <w:sz w:val="24"/>
          <w:szCs w:val="24"/>
        </w:rPr>
        <w:t>ического отряда «</w:t>
      </w:r>
      <w:r w:rsidRPr="00FF30DC">
        <w:rPr>
          <w:rFonts w:cs="Times New Roman"/>
          <w:i w:val="0"/>
          <w:color w:val="auto"/>
          <w:sz w:val="24"/>
          <w:szCs w:val="24"/>
        </w:rPr>
        <w:t>Поколение ЭКО</w:t>
      </w:r>
      <w:r>
        <w:rPr>
          <w:rFonts w:cs="Times New Roman"/>
          <w:bCs/>
          <w:i w:val="0"/>
          <w:color w:val="auto"/>
          <w:sz w:val="24"/>
          <w:szCs w:val="24"/>
        </w:rPr>
        <w:t>»</w:t>
      </w:r>
    </w:p>
    <w:p w:rsidR="0070021C" w:rsidRPr="00DA27EA" w:rsidRDefault="0070021C" w:rsidP="0070021C">
      <w:pPr>
        <w:spacing w:after="0" w:line="240" w:lineRule="auto"/>
        <w:ind w:left="3" w:firstLine="566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3.1. Членом эко</w:t>
      </w:r>
      <w:r>
        <w:rPr>
          <w:rFonts w:cs="Times New Roman"/>
          <w:b w:val="0"/>
          <w:i w:val="0"/>
          <w:color w:val="auto"/>
          <w:sz w:val="24"/>
          <w:szCs w:val="24"/>
        </w:rPr>
        <w:t>логического отряда «Поколение ЭКО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» может стать любой человек (ребенок или взрослый), солидарный с целями и задачами организации и желающий поддержать ее работу.</w:t>
      </w:r>
    </w:p>
    <w:p w:rsidR="0070021C" w:rsidRPr="00DA27EA" w:rsidRDefault="0070021C" w:rsidP="0070021C">
      <w:pPr>
        <w:tabs>
          <w:tab w:val="left" w:pos="4042"/>
          <w:tab w:val="left" w:pos="6542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3.2. Все члены экологического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 отряда «Поколение ЭКО» имеют равные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права избирать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 и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быть избранным; на любую деятельность в рамках Положения; право голоса в обсуждении любого вопроса и принятий решения.</w:t>
      </w:r>
    </w:p>
    <w:p w:rsidR="0070021C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3.3. Желающий вступить в эк</w:t>
      </w:r>
      <w:r>
        <w:rPr>
          <w:rFonts w:cs="Times New Roman"/>
          <w:b w:val="0"/>
          <w:i w:val="0"/>
          <w:color w:val="auto"/>
          <w:sz w:val="24"/>
          <w:szCs w:val="24"/>
        </w:rPr>
        <w:t>ологический отряд «Поколение ЭКО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» должен сделать письменное заявление.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</w:p>
    <w:p w:rsidR="0070021C" w:rsidRPr="00C14A45" w:rsidRDefault="0070021C" w:rsidP="0070021C">
      <w:pPr>
        <w:tabs>
          <w:tab w:val="left" w:pos="803"/>
        </w:tabs>
        <w:spacing w:after="0" w:line="240" w:lineRule="auto"/>
        <w:rPr>
          <w:rFonts w:cs="Times New Roman"/>
          <w:bCs/>
          <w:i w:val="0"/>
          <w:color w:val="auto"/>
          <w:sz w:val="24"/>
          <w:szCs w:val="24"/>
        </w:rPr>
      </w:pPr>
      <w:r>
        <w:rPr>
          <w:rFonts w:cs="Times New Roman"/>
          <w:bCs/>
          <w:i w:val="0"/>
          <w:color w:val="auto"/>
          <w:sz w:val="24"/>
          <w:szCs w:val="24"/>
        </w:rPr>
        <w:t>4.</w:t>
      </w:r>
      <w:r w:rsidRPr="00C14A45">
        <w:rPr>
          <w:rFonts w:cs="Times New Roman"/>
          <w:bCs/>
          <w:i w:val="0"/>
          <w:color w:val="auto"/>
          <w:sz w:val="24"/>
          <w:szCs w:val="24"/>
        </w:rPr>
        <w:t>Права и обязанности:</w:t>
      </w:r>
    </w:p>
    <w:p w:rsidR="0070021C" w:rsidRPr="00DA27EA" w:rsidRDefault="0070021C" w:rsidP="0070021C">
      <w:pPr>
        <w:numPr>
          <w:ilvl w:val="0"/>
          <w:numId w:val="1"/>
        </w:numPr>
        <w:tabs>
          <w:tab w:val="left" w:pos="983"/>
        </w:tabs>
        <w:spacing w:after="0" w:line="240" w:lineRule="auto"/>
        <w:ind w:firstLine="709"/>
        <w:jc w:val="both"/>
        <w:rPr>
          <w:rFonts w:cs="Times New Roman"/>
          <w:b w:val="0"/>
          <w:bCs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bCs/>
          <w:i w:val="0"/>
          <w:color w:val="auto"/>
          <w:sz w:val="24"/>
          <w:szCs w:val="24"/>
        </w:rPr>
        <w:t>Права</w:t>
      </w:r>
      <w:proofErr w:type="gramStart"/>
      <w:r w:rsidRPr="00DA27EA">
        <w:rPr>
          <w:rFonts w:cs="Times New Roman"/>
          <w:b w:val="0"/>
          <w:bCs/>
          <w:i w:val="0"/>
          <w:color w:val="auto"/>
          <w:sz w:val="24"/>
          <w:szCs w:val="24"/>
        </w:rPr>
        <w:t xml:space="preserve">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К</w:t>
      </w:r>
      <w:proofErr w:type="gramEnd"/>
      <w:r w:rsidRPr="00DA27EA">
        <w:rPr>
          <w:rFonts w:cs="Times New Roman"/>
          <w:b w:val="0"/>
          <w:i w:val="0"/>
          <w:color w:val="auto"/>
          <w:sz w:val="24"/>
          <w:szCs w:val="24"/>
        </w:rPr>
        <w:t>аждый участник имеет право:</w:t>
      </w:r>
    </w:p>
    <w:p w:rsidR="0070021C" w:rsidRPr="00DA27EA" w:rsidRDefault="0070021C" w:rsidP="0070021C">
      <w:pPr>
        <w:spacing w:after="0" w:line="240" w:lineRule="auto"/>
        <w:ind w:left="357" w:hanging="357"/>
        <w:jc w:val="both"/>
        <w:rPr>
          <w:rFonts w:cs="Times New Roman"/>
          <w:b w:val="0"/>
          <w:bCs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- проводить экологическую работу в </w:t>
      </w:r>
      <w:r>
        <w:rPr>
          <w:rFonts w:cs="Times New Roman"/>
          <w:b w:val="0"/>
          <w:i w:val="0"/>
          <w:color w:val="auto"/>
          <w:sz w:val="24"/>
          <w:szCs w:val="24"/>
        </w:rPr>
        <w:t>группе, учреждении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;</w:t>
      </w:r>
    </w:p>
    <w:p w:rsidR="0070021C" w:rsidRPr="005853DD" w:rsidRDefault="0070021C" w:rsidP="0070021C">
      <w:pPr>
        <w:spacing w:after="0" w:line="240" w:lineRule="auto"/>
        <w:ind w:left="357" w:hanging="357"/>
        <w:jc w:val="both"/>
        <w:rPr>
          <w:rFonts w:cs="Times New Roman"/>
          <w:b w:val="0"/>
          <w:bCs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- принимать  активное участие в  обществен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ной  жизни  отряда, обсуждении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вопросов,</w:t>
      </w:r>
      <w:r>
        <w:rPr>
          <w:rFonts w:cs="Times New Roman"/>
          <w:b w:val="0"/>
          <w:bCs/>
          <w:i w:val="0"/>
          <w:color w:val="auto"/>
          <w:sz w:val="24"/>
          <w:szCs w:val="24"/>
        </w:rPr>
        <w:t xml:space="preserve">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выносящихся на его собрании;</w:t>
      </w:r>
    </w:p>
    <w:p w:rsidR="0070021C" w:rsidRPr="00DA27EA" w:rsidRDefault="0070021C" w:rsidP="0070021C">
      <w:pPr>
        <w:tabs>
          <w:tab w:val="left" w:pos="962"/>
          <w:tab w:val="left" w:pos="2362"/>
          <w:tab w:val="left" w:pos="2802"/>
          <w:tab w:val="left" w:pos="4782"/>
          <w:tab w:val="left" w:pos="5362"/>
          <w:tab w:val="left" w:pos="6662"/>
          <w:tab w:val="left" w:pos="8962"/>
        </w:tabs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-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ab/>
        <w:t>выступать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ab/>
        <w:t>с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ab/>
        <w:t>предложениями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ab/>
        <w:t>по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ab/>
        <w:t>вопросам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ab/>
        <w:t>производственной,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научно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-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исследовательской, культурно - досуговой деятельности.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bCs/>
          <w:i w:val="0"/>
          <w:color w:val="auto"/>
          <w:sz w:val="24"/>
          <w:szCs w:val="24"/>
        </w:rPr>
        <w:t>4.2. Обязанности</w:t>
      </w:r>
    </w:p>
    <w:p w:rsidR="0070021C" w:rsidRPr="00DA27EA" w:rsidRDefault="0070021C" w:rsidP="0070021C">
      <w:pPr>
        <w:spacing w:after="0" w:line="240" w:lineRule="auto"/>
        <w:ind w:left="563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Каждый участник отряда обязан:</w:t>
      </w:r>
    </w:p>
    <w:p w:rsidR="0070021C" w:rsidRPr="00DA27EA" w:rsidRDefault="0070021C" w:rsidP="0070021C">
      <w:pPr>
        <w:numPr>
          <w:ilvl w:val="0"/>
          <w:numId w:val="2"/>
        </w:numPr>
        <w:tabs>
          <w:tab w:val="left" w:pos="703"/>
        </w:tabs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быть личным примером для сверстников;</w:t>
      </w:r>
    </w:p>
    <w:p w:rsidR="0070021C" w:rsidRPr="00DA27EA" w:rsidRDefault="0070021C" w:rsidP="0070021C">
      <w:pPr>
        <w:numPr>
          <w:ilvl w:val="0"/>
          <w:numId w:val="2"/>
        </w:numPr>
        <w:tabs>
          <w:tab w:val="left" w:pos="703"/>
        </w:tabs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оказывать помощь в труде сверстникам;</w:t>
      </w:r>
    </w:p>
    <w:p w:rsidR="0070021C" w:rsidRPr="00DA27EA" w:rsidRDefault="0070021C" w:rsidP="0070021C">
      <w:pPr>
        <w:numPr>
          <w:ilvl w:val="0"/>
          <w:numId w:val="2"/>
        </w:numPr>
        <w:tabs>
          <w:tab w:val="left" w:pos="872"/>
        </w:tabs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принимать активное участие в озеленении и благоустройстве прилегающих территорий;</w:t>
      </w:r>
    </w:p>
    <w:p w:rsidR="0070021C" w:rsidRPr="00DA27EA" w:rsidRDefault="0070021C" w:rsidP="0070021C">
      <w:pPr>
        <w:numPr>
          <w:ilvl w:val="0"/>
          <w:numId w:val="2"/>
        </w:numPr>
        <w:tabs>
          <w:tab w:val="left" w:pos="703"/>
        </w:tabs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соблюдать правила внутреннего распорядка, технику безопасности, нормы санитарии;</w:t>
      </w:r>
    </w:p>
    <w:p w:rsidR="0070021C" w:rsidRPr="00DA27EA" w:rsidRDefault="0070021C" w:rsidP="0070021C">
      <w:pPr>
        <w:numPr>
          <w:ilvl w:val="0"/>
          <w:numId w:val="2"/>
        </w:numPr>
        <w:tabs>
          <w:tab w:val="left" w:pos="703"/>
        </w:tabs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агитировать в члены отряда сверстников, друзей по месту жительства;</w:t>
      </w:r>
    </w:p>
    <w:p w:rsidR="0070021C" w:rsidRPr="00DA27EA" w:rsidRDefault="0070021C" w:rsidP="0070021C">
      <w:pPr>
        <w:numPr>
          <w:ilvl w:val="0"/>
          <w:numId w:val="2"/>
        </w:numPr>
        <w:tabs>
          <w:tab w:val="left" w:pos="703"/>
        </w:tabs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освещать деятельность отряда в СМИ.</w:t>
      </w:r>
    </w:p>
    <w:p w:rsidR="0070021C" w:rsidRPr="00DA27EA" w:rsidRDefault="0070021C" w:rsidP="0070021C">
      <w:pPr>
        <w:spacing w:after="0" w:line="240" w:lineRule="auto"/>
        <w:rPr>
          <w:rFonts w:cs="Times New Roman"/>
          <w:b w:val="0"/>
          <w:i w:val="0"/>
          <w:color w:val="auto"/>
          <w:sz w:val="24"/>
          <w:szCs w:val="24"/>
        </w:rPr>
      </w:pPr>
    </w:p>
    <w:p w:rsidR="0070021C" w:rsidRPr="000B0A05" w:rsidRDefault="0070021C" w:rsidP="0070021C">
      <w:pPr>
        <w:spacing w:after="0" w:line="240" w:lineRule="auto"/>
        <w:ind w:left="563"/>
        <w:rPr>
          <w:rFonts w:cs="Times New Roman"/>
          <w:i w:val="0"/>
          <w:color w:val="auto"/>
          <w:sz w:val="24"/>
          <w:szCs w:val="24"/>
        </w:rPr>
      </w:pPr>
      <w:r w:rsidRPr="000B0A05">
        <w:rPr>
          <w:rFonts w:cs="Times New Roman"/>
          <w:bCs/>
          <w:i w:val="0"/>
          <w:color w:val="auto"/>
          <w:sz w:val="24"/>
          <w:szCs w:val="24"/>
        </w:rPr>
        <w:t>5. Структура отряда</w:t>
      </w:r>
    </w:p>
    <w:p w:rsidR="0070021C" w:rsidRPr="00DA27EA" w:rsidRDefault="0070021C" w:rsidP="0070021C">
      <w:pPr>
        <w:spacing w:after="0" w:line="240" w:lineRule="auto"/>
        <w:ind w:left="3" w:firstLine="566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5.1.Учащиеся, воспитанники детских садов  - члены экологич</w:t>
      </w:r>
      <w:r>
        <w:rPr>
          <w:rFonts w:cs="Times New Roman"/>
          <w:b w:val="0"/>
          <w:i w:val="0"/>
          <w:color w:val="auto"/>
          <w:sz w:val="24"/>
          <w:szCs w:val="24"/>
        </w:rPr>
        <w:t>еского отряда «Поколение ЭКО»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, педагог – руководитель отряда.</w:t>
      </w:r>
    </w:p>
    <w:p w:rsidR="0070021C" w:rsidRPr="00DA27EA" w:rsidRDefault="0070021C" w:rsidP="0070021C">
      <w:pPr>
        <w:spacing w:after="0" w:line="240" w:lineRule="auto"/>
        <w:ind w:left="563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5.2.Структура эколог</w:t>
      </w:r>
      <w:r>
        <w:rPr>
          <w:rFonts w:cs="Times New Roman"/>
          <w:b w:val="0"/>
          <w:i w:val="0"/>
          <w:color w:val="auto"/>
          <w:sz w:val="24"/>
          <w:szCs w:val="24"/>
        </w:rPr>
        <w:t>ического отряда «Поколение ЭКО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»:</w:t>
      </w:r>
    </w:p>
    <w:p w:rsidR="0070021C" w:rsidRPr="00DA27EA" w:rsidRDefault="0070021C" w:rsidP="0070021C">
      <w:pPr>
        <w:spacing w:after="0" w:line="240" w:lineRule="auto"/>
        <w:ind w:left="563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- командир отряда;</w:t>
      </w:r>
    </w:p>
    <w:p w:rsidR="0070021C" w:rsidRPr="00DA27EA" w:rsidRDefault="0070021C" w:rsidP="0070021C">
      <w:pPr>
        <w:spacing w:after="0" w:line="240" w:lineRule="auto"/>
        <w:ind w:left="563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- заместитель команди</w:t>
      </w:r>
      <w:r>
        <w:rPr>
          <w:rFonts w:cs="Times New Roman"/>
          <w:b w:val="0"/>
          <w:i w:val="0"/>
          <w:color w:val="auto"/>
          <w:sz w:val="24"/>
          <w:szCs w:val="24"/>
        </w:rPr>
        <w:t>ра экологического отряда «Поколение ЭКО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»;</w:t>
      </w:r>
    </w:p>
    <w:p w:rsidR="0070021C" w:rsidRPr="00DA27EA" w:rsidRDefault="0070021C" w:rsidP="0070021C">
      <w:pPr>
        <w:spacing w:after="0" w:line="240" w:lineRule="auto"/>
        <w:ind w:left="3" w:firstLine="566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Далее разработать по предложению членов отряда (ответственный за подготовку информации и отчетов, фотокорреспондент и т.д.).</w:t>
      </w:r>
    </w:p>
    <w:p w:rsidR="0070021C" w:rsidRPr="00DA27EA" w:rsidRDefault="0070021C" w:rsidP="0070021C">
      <w:pPr>
        <w:tabs>
          <w:tab w:val="left" w:pos="1380"/>
        </w:tabs>
        <w:spacing w:after="0" w:line="240" w:lineRule="auto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           5.3. Педагог осуществляет руководство деятель</w:t>
      </w:r>
      <w:r>
        <w:rPr>
          <w:rFonts w:cs="Times New Roman"/>
          <w:b w:val="0"/>
          <w:i w:val="0"/>
          <w:color w:val="auto"/>
          <w:sz w:val="24"/>
          <w:szCs w:val="24"/>
        </w:rPr>
        <w:t>ностью экологического отряда «Поколение ЭКО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», соблюдение режима и графика работы, распределяют объем работы; следит за выполнением объема работы производственной и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lastRenderedPageBreak/>
        <w:t>опытнической деятельности,</w:t>
      </w:r>
      <w:r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за выполнением планов культурно - досуговой работы, за режимом труда и отдыха. Выходит на общее собрание с предложениями по улучшению деятельности отряда.</w:t>
      </w:r>
    </w:p>
    <w:p w:rsidR="0070021C" w:rsidRDefault="0070021C" w:rsidP="0070021C">
      <w:pPr>
        <w:spacing w:after="0" w:line="240" w:lineRule="auto"/>
        <w:ind w:left="563"/>
        <w:rPr>
          <w:rFonts w:cs="Times New Roman"/>
          <w:bCs/>
          <w:i w:val="0"/>
          <w:color w:val="auto"/>
          <w:sz w:val="24"/>
          <w:szCs w:val="24"/>
        </w:rPr>
      </w:pPr>
    </w:p>
    <w:p w:rsidR="0070021C" w:rsidRPr="00C14A45" w:rsidRDefault="0070021C" w:rsidP="0070021C">
      <w:pPr>
        <w:spacing w:after="0" w:line="240" w:lineRule="auto"/>
        <w:ind w:left="563"/>
        <w:rPr>
          <w:rFonts w:cs="Times New Roman"/>
          <w:i w:val="0"/>
          <w:color w:val="auto"/>
          <w:sz w:val="24"/>
          <w:szCs w:val="24"/>
        </w:rPr>
      </w:pPr>
      <w:r w:rsidRPr="00783976">
        <w:rPr>
          <w:rFonts w:cs="Times New Roman"/>
          <w:bCs/>
          <w:i w:val="0"/>
          <w:color w:val="auto"/>
          <w:sz w:val="24"/>
          <w:szCs w:val="24"/>
        </w:rPr>
        <w:t>6</w:t>
      </w:r>
      <w:r w:rsidRPr="00783976">
        <w:rPr>
          <w:rFonts w:cs="Times New Roman"/>
          <w:i w:val="0"/>
          <w:color w:val="auto"/>
          <w:sz w:val="24"/>
          <w:szCs w:val="24"/>
        </w:rPr>
        <w:t>.</w:t>
      </w:r>
      <w:r w:rsidRPr="00783976">
        <w:rPr>
          <w:rFonts w:cs="Times New Roman"/>
          <w:bCs/>
          <w:i w:val="0"/>
          <w:color w:val="auto"/>
          <w:sz w:val="24"/>
          <w:szCs w:val="24"/>
        </w:rPr>
        <w:t xml:space="preserve"> Направление деятельности.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bCs/>
          <w:i w:val="0"/>
          <w:color w:val="auto"/>
          <w:sz w:val="24"/>
          <w:szCs w:val="24"/>
        </w:rPr>
        <w:t>6.1. Научно-познавательная работа:</w:t>
      </w:r>
    </w:p>
    <w:p w:rsidR="0070021C" w:rsidRPr="00DA27EA" w:rsidRDefault="0070021C" w:rsidP="0070021C">
      <w:pPr>
        <w:numPr>
          <w:ilvl w:val="0"/>
          <w:numId w:val="3"/>
        </w:numPr>
        <w:tabs>
          <w:tab w:val="left" w:pos="760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Изучение видового состава растений и агротехники их выращивания;</w:t>
      </w:r>
    </w:p>
    <w:p w:rsidR="0070021C" w:rsidRPr="00DA27EA" w:rsidRDefault="0070021C" w:rsidP="0070021C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Учебно-исследовательская деятельность;</w:t>
      </w:r>
    </w:p>
    <w:p w:rsidR="0070021C" w:rsidRPr="009D31D7" w:rsidRDefault="0070021C" w:rsidP="0070021C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Учебно-исследовательская деятельность природоохранного направления и т.д.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bCs/>
          <w:i w:val="0"/>
          <w:color w:val="auto"/>
          <w:sz w:val="24"/>
          <w:szCs w:val="24"/>
        </w:rPr>
        <w:t>6.2. Трудовая деятельность:</w:t>
      </w:r>
    </w:p>
    <w:p w:rsidR="0070021C" w:rsidRPr="00DA27EA" w:rsidRDefault="0070021C" w:rsidP="0070021C">
      <w:pPr>
        <w:numPr>
          <w:ilvl w:val="1"/>
          <w:numId w:val="3"/>
        </w:numPr>
        <w:tabs>
          <w:tab w:val="left" w:pos="760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Выращивание посадочного материала;</w:t>
      </w:r>
    </w:p>
    <w:p w:rsidR="0070021C" w:rsidRPr="00DA27EA" w:rsidRDefault="0070021C" w:rsidP="0070021C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Озеленение </w:t>
      </w:r>
      <w:r>
        <w:rPr>
          <w:rFonts w:cs="Times New Roman"/>
          <w:b w:val="0"/>
          <w:i w:val="0"/>
          <w:color w:val="auto"/>
          <w:sz w:val="24"/>
          <w:szCs w:val="24"/>
        </w:rPr>
        <w:t>учреждения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;</w:t>
      </w:r>
    </w:p>
    <w:p w:rsidR="0070021C" w:rsidRPr="00DA27EA" w:rsidRDefault="0070021C" w:rsidP="0070021C">
      <w:pPr>
        <w:numPr>
          <w:ilvl w:val="0"/>
          <w:numId w:val="3"/>
        </w:numPr>
        <w:tabs>
          <w:tab w:val="left" w:pos="811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Выполнение работ, связанных с благоустройством и озеленением прилегающих территорий;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-Проведение мероприятий по очистке древесно-кустарниковых завалов, акций по расчистке площадей для новых посадок;</w:t>
      </w:r>
    </w:p>
    <w:p w:rsidR="0070021C" w:rsidRPr="00DA27EA" w:rsidRDefault="0070021C" w:rsidP="0070021C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Благоустройство территории </w:t>
      </w:r>
      <w:r>
        <w:rPr>
          <w:rFonts w:cs="Times New Roman"/>
          <w:b w:val="0"/>
          <w:i w:val="0"/>
          <w:color w:val="auto"/>
          <w:sz w:val="24"/>
          <w:szCs w:val="24"/>
        </w:rPr>
        <w:t>учреждения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 и закрепленных за </w:t>
      </w:r>
      <w:r>
        <w:rPr>
          <w:rFonts w:cs="Times New Roman"/>
          <w:b w:val="0"/>
          <w:i w:val="0"/>
          <w:color w:val="auto"/>
          <w:sz w:val="24"/>
          <w:szCs w:val="24"/>
        </w:rPr>
        <w:t>учреждением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 территорий;</w:t>
      </w:r>
    </w:p>
    <w:p w:rsidR="0070021C" w:rsidRPr="00DA27EA" w:rsidRDefault="0070021C" w:rsidP="0070021C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Знакомство с техникой безопасности, санитарии и внутреннего распорядка;</w:t>
      </w:r>
    </w:p>
    <w:p w:rsidR="0070021C" w:rsidRPr="00DA27EA" w:rsidRDefault="0070021C" w:rsidP="0070021C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Разработка производственных планов;</w:t>
      </w:r>
    </w:p>
    <w:p w:rsidR="0070021C" w:rsidRPr="00A97377" w:rsidRDefault="0070021C" w:rsidP="0070021C">
      <w:pPr>
        <w:numPr>
          <w:ilvl w:val="0"/>
          <w:numId w:val="3"/>
        </w:numPr>
        <w:tabs>
          <w:tab w:val="left" w:pos="700"/>
        </w:tabs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>
        <w:rPr>
          <w:rFonts w:cs="Times New Roman"/>
          <w:b w:val="0"/>
          <w:i w:val="0"/>
          <w:color w:val="auto"/>
          <w:sz w:val="24"/>
          <w:szCs w:val="24"/>
        </w:rPr>
        <w:t>Планов культурно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 - досуговой деятельности и т.д.</w:t>
      </w:r>
    </w:p>
    <w:p w:rsidR="0070021C" w:rsidRPr="00DA27EA" w:rsidRDefault="0070021C" w:rsidP="0070021C">
      <w:pPr>
        <w:spacing w:after="0" w:line="240" w:lineRule="auto"/>
        <w:ind w:firstLine="709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bCs/>
          <w:i w:val="0"/>
          <w:color w:val="auto"/>
          <w:sz w:val="24"/>
          <w:szCs w:val="24"/>
        </w:rPr>
        <w:t>6.3. Информационная деятельность:</w:t>
      </w:r>
    </w:p>
    <w:p w:rsidR="0070021C" w:rsidRPr="00DA27EA" w:rsidRDefault="0070021C" w:rsidP="0070021C">
      <w:pPr>
        <w:numPr>
          <w:ilvl w:val="0"/>
          <w:numId w:val="4"/>
        </w:numPr>
        <w:tabs>
          <w:tab w:val="left" w:pos="880"/>
        </w:tabs>
        <w:spacing w:after="0" w:line="240" w:lineRule="auto"/>
        <w:ind w:left="880" w:hanging="316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proofErr w:type="spellStart"/>
      <w:r w:rsidRPr="00DA27EA">
        <w:rPr>
          <w:rFonts w:cs="Times New Roman"/>
          <w:b w:val="0"/>
          <w:i w:val="0"/>
          <w:color w:val="auto"/>
          <w:sz w:val="24"/>
          <w:szCs w:val="24"/>
        </w:rPr>
        <w:t>Пропагандирование</w:t>
      </w:r>
      <w:proofErr w:type="spellEnd"/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 деятельности эк</w:t>
      </w:r>
      <w:r>
        <w:rPr>
          <w:rFonts w:cs="Times New Roman"/>
          <w:b w:val="0"/>
          <w:i w:val="0"/>
          <w:color w:val="auto"/>
          <w:sz w:val="24"/>
          <w:szCs w:val="24"/>
        </w:rPr>
        <w:t>ологического отряда «Поколение ЭКО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» в СМИ.</w:t>
      </w:r>
    </w:p>
    <w:p w:rsidR="0070021C" w:rsidRPr="00DA27EA" w:rsidRDefault="0070021C" w:rsidP="0070021C">
      <w:pPr>
        <w:tabs>
          <w:tab w:val="left" w:pos="1335"/>
        </w:tabs>
        <w:spacing w:after="0" w:line="240" w:lineRule="auto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           - Инициирование и организация природоохранных мероприятий по благоустройству и озеленению;</w:t>
      </w:r>
    </w:p>
    <w:p w:rsidR="0070021C" w:rsidRDefault="0070021C" w:rsidP="0070021C">
      <w:pPr>
        <w:numPr>
          <w:ilvl w:val="1"/>
          <w:numId w:val="5"/>
        </w:numPr>
        <w:tabs>
          <w:tab w:val="left" w:pos="700"/>
        </w:tabs>
        <w:spacing w:after="0" w:line="240" w:lineRule="auto"/>
        <w:ind w:left="700" w:hanging="136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выпуск стенгазет, листовок, плакатов по профилю деятельности и т.д.</w:t>
      </w:r>
    </w:p>
    <w:p w:rsidR="0070021C" w:rsidRPr="0021694D" w:rsidRDefault="0070021C" w:rsidP="0070021C">
      <w:pPr>
        <w:tabs>
          <w:tab w:val="left" w:pos="700"/>
        </w:tabs>
        <w:spacing w:after="0" w:line="240" w:lineRule="auto"/>
        <w:ind w:left="700"/>
        <w:jc w:val="both"/>
        <w:rPr>
          <w:rFonts w:cs="Times New Roman"/>
          <w:b w:val="0"/>
          <w:i w:val="0"/>
          <w:color w:val="auto"/>
          <w:sz w:val="24"/>
          <w:szCs w:val="24"/>
        </w:rPr>
      </w:pPr>
    </w:p>
    <w:p w:rsidR="0070021C" w:rsidRPr="00C14A45" w:rsidRDefault="0070021C" w:rsidP="0070021C">
      <w:pPr>
        <w:tabs>
          <w:tab w:val="left" w:pos="300"/>
        </w:tabs>
        <w:spacing w:after="0" w:line="240" w:lineRule="auto"/>
        <w:rPr>
          <w:rFonts w:cs="Times New Roman"/>
          <w:bCs/>
          <w:i w:val="0"/>
          <w:color w:val="auto"/>
          <w:sz w:val="24"/>
          <w:szCs w:val="24"/>
        </w:rPr>
      </w:pPr>
      <w:r>
        <w:rPr>
          <w:rFonts w:cs="Times New Roman"/>
          <w:bCs/>
          <w:i w:val="0"/>
          <w:color w:val="auto"/>
          <w:sz w:val="24"/>
          <w:szCs w:val="24"/>
        </w:rPr>
        <w:t>7.</w:t>
      </w:r>
      <w:r w:rsidRPr="00C14A45">
        <w:rPr>
          <w:rFonts w:cs="Times New Roman"/>
          <w:bCs/>
          <w:i w:val="0"/>
          <w:color w:val="auto"/>
          <w:sz w:val="24"/>
          <w:szCs w:val="24"/>
        </w:rPr>
        <w:t>Нормативно-правовые документы:</w:t>
      </w:r>
    </w:p>
    <w:p w:rsidR="0070021C" w:rsidRPr="00DA27EA" w:rsidRDefault="0070021C" w:rsidP="0070021C">
      <w:pPr>
        <w:numPr>
          <w:ilvl w:val="1"/>
          <w:numId w:val="5"/>
        </w:numPr>
        <w:tabs>
          <w:tab w:val="left" w:pos="760"/>
        </w:tabs>
        <w:spacing w:after="0" w:line="240" w:lineRule="auto"/>
        <w:ind w:left="760" w:hanging="196"/>
        <w:jc w:val="left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Положение об организации эколо</w:t>
      </w:r>
      <w:r>
        <w:rPr>
          <w:rFonts w:cs="Times New Roman"/>
          <w:b w:val="0"/>
          <w:i w:val="0"/>
          <w:color w:val="auto"/>
          <w:sz w:val="24"/>
          <w:szCs w:val="24"/>
        </w:rPr>
        <w:t>гического отряда «Поколение ЭКО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»</w:t>
      </w:r>
    </w:p>
    <w:p w:rsidR="0070021C" w:rsidRPr="00DA27EA" w:rsidRDefault="0070021C" w:rsidP="0070021C">
      <w:pPr>
        <w:numPr>
          <w:ilvl w:val="1"/>
          <w:numId w:val="5"/>
        </w:numPr>
        <w:tabs>
          <w:tab w:val="left" w:pos="760"/>
        </w:tabs>
        <w:spacing w:after="0" w:line="240" w:lineRule="auto"/>
        <w:ind w:left="760" w:hanging="196"/>
        <w:jc w:val="left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План деятельности экол</w:t>
      </w:r>
      <w:r>
        <w:rPr>
          <w:rFonts w:cs="Times New Roman"/>
          <w:b w:val="0"/>
          <w:i w:val="0"/>
          <w:color w:val="auto"/>
          <w:sz w:val="24"/>
          <w:szCs w:val="24"/>
        </w:rPr>
        <w:t>огического отряда «Поколение ЭКО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»</w:t>
      </w:r>
    </w:p>
    <w:p w:rsidR="0070021C" w:rsidRPr="00DA27EA" w:rsidRDefault="0070021C" w:rsidP="0070021C">
      <w:pPr>
        <w:numPr>
          <w:ilvl w:val="1"/>
          <w:numId w:val="5"/>
        </w:numPr>
        <w:tabs>
          <w:tab w:val="left" w:pos="760"/>
        </w:tabs>
        <w:spacing w:after="0" w:line="240" w:lineRule="auto"/>
        <w:ind w:left="760" w:hanging="196"/>
        <w:jc w:val="left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Агитационный материал и т.д.</w:t>
      </w:r>
    </w:p>
    <w:p w:rsidR="0070021C" w:rsidRPr="00DA27EA" w:rsidRDefault="0070021C" w:rsidP="0070021C">
      <w:pPr>
        <w:spacing w:after="0" w:line="240" w:lineRule="auto"/>
        <w:rPr>
          <w:rFonts w:cs="Times New Roman"/>
          <w:b w:val="0"/>
          <w:i w:val="0"/>
          <w:color w:val="auto"/>
          <w:sz w:val="24"/>
          <w:szCs w:val="24"/>
        </w:rPr>
      </w:pPr>
    </w:p>
    <w:p w:rsidR="0070021C" w:rsidRPr="00213F76" w:rsidRDefault="0070021C" w:rsidP="0070021C">
      <w:pPr>
        <w:spacing w:after="0" w:line="240" w:lineRule="auto"/>
        <w:ind w:left="560"/>
        <w:rPr>
          <w:rFonts w:cs="Times New Roman"/>
          <w:i w:val="0"/>
          <w:color w:val="auto"/>
          <w:sz w:val="24"/>
          <w:szCs w:val="24"/>
        </w:rPr>
      </w:pPr>
      <w:r>
        <w:rPr>
          <w:rFonts w:cs="Times New Roman"/>
          <w:bCs/>
          <w:i w:val="0"/>
          <w:color w:val="auto"/>
          <w:sz w:val="24"/>
          <w:szCs w:val="24"/>
        </w:rPr>
        <w:t>8.Заключительные положения</w:t>
      </w:r>
    </w:p>
    <w:p w:rsidR="0070021C" w:rsidRPr="00DA27EA" w:rsidRDefault="0070021C" w:rsidP="0070021C">
      <w:pPr>
        <w:spacing w:after="0" w:line="240" w:lineRule="auto"/>
        <w:ind w:firstLine="708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 xml:space="preserve">8.1. Настоящее Положение вступает в силу с момента утверждения приказом </w:t>
      </w:r>
      <w:r>
        <w:rPr>
          <w:rFonts w:cs="Times New Roman"/>
          <w:b w:val="0"/>
          <w:i w:val="0"/>
          <w:color w:val="auto"/>
          <w:sz w:val="24"/>
          <w:szCs w:val="24"/>
        </w:rPr>
        <w:t>заведующего</w:t>
      </w:r>
      <w:r w:rsidRPr="00DA27EA">
        <w:rPr>
          <w:rFonts w:cs="Times New Roman"/>
          <w:b w:val="0"/>
          <w:i w:val="0"/>
          <w:color w:val="auto"/>
          <w:sz w:val="24"/>
          <w:szCs w:val="24"/>
        </w:rPr>
        <w:t>.</w:t>
      </w:r>
    </w:p>
    <w:p w:rsidR="0070021C" w:rsidRPr="00DA27EA" w:rsidRDefault="0070021C" w:rsidP="0070021C">
      <w:pPr>
        <w:spacing w:after="0" w:line="240" w:lineRule="auto"/>
        <w:ind w:firstLine="708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8.2. Внесение изменений в настоящее Положение осуществляется в установленном законодательством порядке.</w:t>
      </w:r>
    </w:p>
    <w:p w:rsidR="001C7AB8" w:rsidRPr="0070021C" w:rsidRDefault="0070021C" w:rsidP="0070021C">
      <w:pPr>
        <w:spacing w:after="0" w:line="240" w:lineRule="auto"/>
        <w:ind w:right="20" w:firstLine="708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DA27EA">
        <w:rPr>
          <w:rFonts w:cs="Times New Roman"/>
          <w:b w:val="0"/>
          <w:i w:val="0"/>
          <w:color w:val="auto"/>
          <w:sz w:val="24"/>
          <w:szCs w:val="24"/>
        </w:rPr>
        <w:t>8.3. Срок действия данного Положения не ограничен. Положение действует до принятия нового.</w:t>
      </w:r>
    </w:p>
    <w:sectPr w:rsidR="001C7AB8" w:rsidRPr="0070021C" w:rsidSect="001C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2CA41718"/>
    <w:lvl w:ilvl="0" w:tplc="5E7C3A7C">
      <w:start w:val="1"/>
      <w:numFmt w:val="bullet"/>
      <w:lvlText w:val="-"/>
      <w:lvlJc w:val="left"/>
    </w:lvl>
    <w:lvl w:ilvl="1" w:tplc="F2868850">
      <w:start w:val="1"/>
      <w:numFmt w:val="bullet"/>
      <w:lvlText w:val="-"/>
      <w:lvlJc w:val="left"/>
    </w:lvl>
    <w:lvl w:ilvl="2" w:tplc="07604770">
      <w:numFmt w:val="decimal"/>
      <w:lvlText w:val=""/>
      <w:lvlJc w:val="left"/>
    </w:lvl>
    <w:lvl w:ilvl="3" w:tplc="F4481680">
      <w:numFmt w:val="decimal"/>
      <w:lvlText w:val=""/>
      <w:lvlJc w:val="left"/>
    </w:lvl>
    <w:lvl w:ilvl="4" w:tplc="90F6C0B4">
      <w:numFmt w:val="decimal"/>
      <w:lvlText w:val=""/>
      <w:lvlJc w:val="left"/>
    </w:lvl>
    <w:lvl w:ilvl="5" w:tplc="5F70B6D4">
      <w:numFmt w:val="decimal"/>
      <w:lvlText w:val=""/>
      <w:lvlJc w:val="left"/>
    </w:lvl>
    <w:lvl w:ilvl="6" w:tplc="83328A1E">
      <w:numFmt w:val="decimal"/>
      <w:lvlText w:val=""/>
      <w:lvlJc w:val="left"/>
    </w:lvl>
    <w:lvl w:ilvl="7" w:tplc="2E08770C">
      <w:numFmt w:val="decimal"/>
      <w:lvlText w:val=""/>
      <w:lvlJc w:val="left"/>
    </w:lvl>
    <w:lvl w:ilvl="8" w:tplc="A0C402FE">
      <w:numFmt w:val="decimal"/>
      <w:lvlText w:val=""/>
      <w:lvlJc w:val="left"/>
    </w:lvl>
  </w:abstractNum>
  <w:abstractNum w:abstractNumId="1">
    <w:nsid w:val="00000BDB"/>
    <w:multiLevelType w:val="hybridMultilevel"/>
    <w:tmpl w:val="671CF36C"/>
    <w:lvl w:ilvl="0" w:tplc="1C7C39D6">
      <w:start w:val="6"/>
      <w:numFmt w:val="decimal"/>
      <w:lvlText w:val="%1."/>
      <w:lvlJc w:val="left"/>
    </w:lvl>
    <w:lvl w:ilvl="1" w:tplc="15C47FA8">
      <w:start w:val="1"/>
      <w:numFmt w:val="bullet"/>
      <w:lvlText w:val="-"/>
      <w:lvlJc w:val="left"/>
    </w:lvl>
    <w:lvl w:ilvl="2" w:tplc="B8F87956">
      <w:numFmt w:val="decimal"/>
      <w:lvlText w:val=""/>
      <w:lvlJc w:val="left"/>
    </w:lvl>
    <w:lvl w:ilvl="3" w:tplc="7F2E9BD4">
      <w:numFmt w:val="decimal"/>
      <w:lvlText w:val=""/>
      <w:lvlJc w:val="left"/>
    </w:lvl>
    <w:lvl w:ilvl="4" w:tplc="9C6448A2">
      <w:numFmt w:val="decimal"/>
      <w:lvlText w:val=""/>
      <w:lvlJc w:val="left"/>
    </w:lvl>
    <w:lvl w:ilvl="5" w:tplc="D634249C">
      <w:numFmt w:val="decimal"/>
      <w:lvlText w:val=""/>
      <w:lvlJc w:val="left"/>
    </w:lvl>
    <w:lvl w:ilvl="6" w:tplc="C00E516A">
      <w:numFmt w:val="decimal"/>
      <w:lvlText w:val=""/>
      <w:lvlJc w:val="left"/>
    </w:lvl>
    <w:lvl w:ilvl="7" w:tplc="C00C0858">
      <w:numFmt w:val="decimal"/>
      <w:lvlText w:val=""/>
      <w:lvlJc w:val="left"/>
    </w:lvl>
    <w:lvl w:ilvl="8" w:tplc="7BC6EBAC">
      <w:numFmt w:val="decimal"/>
      <w:lvlText w:val=""/>
      <w:lvlJc w:val="left"/>
    </w:lvl>
  </w:abstractNum>
  <w:abstractNum w:abstractNumId="2">
    <w:nsid w:val="0000260D"/>
    <w:multiLevelType w:val="hybridMultilevel"/>
    <w:tmpl w:val="3C5C0264"/>
    <w:lvl w:ilvl="0" w:tplc="10BA02EA">
      <w:start w:val="1"/>
      <w:numFmt w:val="decimal"/>
      <w:lvlText w:val="4.%1."/>
      <w:lvlJc w:val="left"/>
    </w:lvl>
    <w:lvl w:ilvl="1" w:tplc="42C27E74">
      <w:numFmt w:val="decimal"/>
      <w:lvlText w:val=""/>
      <w:lvlJc w:val="left"/>
    </w:lvl>
    <w:lvl w:ilvl="2" w:tplc="913C4440">
      <w:numFmt w:val="decimal"/>
      <w:lvlText w:val=""/>
      <w:lvlJc w:val="left"/>
    </w:lvl>
    <w:lvl w:ilvl="3" w:tplc="98DC9DC2">
      <w:numFmt w:val="decimal"/>
      <w:lvlText w:val=""/>
      <w:lvlJc w:val="left"/>
    </w:lvl>
    <w:lvl w:ilvl="4" w:tplc="A5205AE4">
      <w:numFmt w:val="decimal"/>
      <w:lvlText w:val=""/>
      <w:lvlJc w:val="left"/>
    </w:lvl>
    <w:lvl w:ilvl="5" w:tplc="376C97AC">
      <w:numFmt w:val="decimal"/>
      <w:lvlText w:val=""/>
      <w:lvlJc w:val="left"/>
    </w:lvl>
    <w:lvl w:ilvl="6" w:tplc="23D40282">
      <w:numFmt w:val="decimal"/>
      <w:lvlText w:val=""/>
      <w:lvlJc w:val="left"/>
    </w:lvl>
    <w:lvl w:ilvl="7" w:tplc="8394309A">
      <w:numFmt w:val="decimal"/>
      <w:lvlText w:val=""/>
      <w:lvlJc w:val="left"/>
    </w:lvl>
    <w:lvl w:ilvl="8" w:tplc="1364232C">
      <w:numFmt w:val="decimal"/>
      <w:lvlText w:val=""/>
      <w:lvlJc w:val="left"/>
    </w:lvl>
  </w:abstractNum>
  <w:abstractNum w:abstractNumId="3">
    <w:nsid w:val="0000301C"/>
    <w:multiLevelType w:val="hybridMultilevel"/>
    <w:tmpl w:val="390CEA82"/>
    <w:lvl w:ilvl="0" w:tplc="40D24A2C">
      <w:start w:val="1"/>
      <w:numFmt w:val="bullet"/>
      <w:lvlText w:val="-"/>
      <w:lvlJc w:val="left"/>
    </w:lvl>
    <w:lvl w:ilvl="1" w:tplc="F20C69F6">
      <w:numFmt w:val="decimal"/>
      <w:lvlText w:val=""/>
      <w:lvlJc w:val="left"/>
    </w:lvl>
    <w:lvl w:ilvl="2" w:tplc="9EF81FD8">
      <w:numFmt w:val="decimal"/>
      <w:lvlText w:val=""/>
      <w:lvlJc w:val="left"/>
    </w:lvl>
    <w:lvl w:ilvl="3" w:tplc="EDA0CB48">
      <w:numFmt w:val="decimal"/>
      <w:lvlText w:val=""/>
      <w:lvlJc w:val="left"/>
    </w:lvl>
    <w:lvl w:ilvl="4" w:tplc="41DAD706">
      <w:numFmt w:val="decimal"/>
      <w:lvlText w:val=""/>
      <w:lvlJc w:val="left"/>
    </w:lvl>
    <w:lvl w:ilvl="5" w:tplc="7ABA9512">
      <w:numFmt w:val="decimal"/>
      <w:lvlText w:val=""/>
      <w:lvlJc w:val="left"/>
    </w:lvl>
    <w:lvl w:ilvl="6" w:tplc="48E023C2">
      <w:numFmt w:val="decimal"/>
      <w:lvlText w:val=""/>
      <w:lvlJc w:val="left"/>
    </w:lvl>
    <w:lvl w:ilvl="7" w:tplc="54661D8E">
      <w:numFmt w:val="decimal"/>
      <w:lvlText w:val=""/>
      <w:lvlJc w:val="left"/>
    </w:lvl>
    <w:lvl w:ilvl="8" w:tplc="2E083910">
      <w:numFmt w:val="decimal"/>
      <w:lvlText w:val=""/>
      <w:lvlJc w:val="left"/>
    </w:lvl>
  </w:abstractNum>
  <w:abstractNum w:abstractNumId="4">
    <w:nsid w:val="00006B89"/>
    <w:multiLevelType w:val="hybridMultilevel"/>
    <w:tmpl w:val="C166E442"/>
    <w:lvl w:ilvl="0" w:tplc="3594CE90">
      <w:start w:val="1"/>
      <w:numFmt w:val="bullet"/>
      <w:lvlText w:val="-"/>
      <w:lvlJc w:val="left"/>
    </w:lvl>
    <w:lvl w:ilvl="1" w:tplc="25F45BF0">
      <w:numFmt w:val="decimal"/>
      <w:lvlText w:val=""/>
      <w:lvlJc w:val="left"/>
    </w:lvl>
    <w:lvl w:ilvl="2" w:tplc="618C936C">
      <w:numFmt w:val="decimal"/>
      <w:lvlText w:val=""/>
      <w:lvlJc w:val="left"/>
    </w:lvl>
    <w:lvl w:ilvl="3" w:tplc="35B277C8">
      <w:numFmt w:val="decimal"/>
      <w:lvlText w:val=""/>
      <w:lvlJc w:val="left"/>
    </w:lvl>
    <w:lvl w:ilvl="4" w:tplc="95DEE9C2">
      <w:numFmt w:val="decimal"/>
      <w:lvlText w:val=""/>
      <w:lvlJc w:val="left"/>
    </w:lvl>
    <w:lvl w:ilvl="5" w:tplc="4E80FD48">
      <w:numFmt w:val="decimal"/>
      <w:lvlText w:val=""/>
      <w:lvlJc w:val="left"/>
    </w:lvl>
    <w:lvl w:ilvl="6" w:tplc="5F70AE9C">
      <w:numFmt w:val="decimal"/>
      <w:lvlText w:val=""/>
      <w:lvlJc w:val="left"/>
    </w:lvl>
    <w:lvl w:ilvl="7" w:tplc="21168CFA">
      <w:numFmt w:val="decimal"/>
      <w:lvlText w:val=""/>
      <w:lvlJc w:val="left"/>
    </w:lvl>
    <w:lvl w:ilvl="8" w:tplc="FAC4C3FC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1C"/>
    <w:rsid w:val="00074074"/>
    <w:rsid w:val="001B0E51"/>
    <w:rsid w:val="001C7AB8"/>
    <w:rsid w:val="004A0594"/>
    <w:rsid w:val="0055356C"/>
    <w:rsid w:val="0070021C"/>
    <w:rsid w:val="0092458E"/>
    <w:rsid w:val="00BD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1C"/>
    <w:pPr>
      <w:jc w:val="center"/>
    </w:pPr>
    <w:rPr>
      <w:rFonts w:ascii="Times New Roman" w:hAnsi="Times New Roman"/>
      <w:b/>
      <w:i/>
      <w:iCs/>
      <w:color w:val="70AD47"/>
      <w:spacing w:val="10"/>
      <w:sz w:val="540"/>
      <w:szCs w:val="540"/>
    </w:rPr>
  </w:style>
  <w:style w:type="paragraph" w:styleId="1">
    <w:name w:val="heading 1"/>
    <w:basedOn w:val="a"/>
    <w:next w:val="a"/>
    <w:link w:val="10"/>
    <w:uiPriority w:val="9"/>
    <w:qFormat/>
    <w:rsid w:val="001B0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E51"/>
    <w:rPr>
      <w:rFonts w:asciiTheme="majorHAnsi" w:eastAsiaTheme="majorEastAsia" w:hAnsiTheme="majorHAnsi" w:cstheme="majorBidi"/>
      <w:bCs/>
      <w:i/>
      <w:iCs/>
      <w:color w:val="2F5496" w:themeColor="accent1" w:themeShade="BF"/>
      <w:spacing w:val="10"/>
      <w:sz w:val="28"/>
      <w:szCs w:val="28"/>
    </w:rPr>
  </w:style>
  <w:style w:type="paragraph" w:styleId="a3">
    <w:name w:val="No Spacing"/>
    <w:uiPriority w:val="1"/>
    <w:qFormat/>
    <w:rsid w:val="001B0E51"/>
    <w:pPr>
      <w:spacing w:after="0" w:line="240" w:lineRule="auto"/>
      <w:jc w:val="center"/>
    </w:pPr>
    <w:rPr>
      <w:rFonts w:ascii="Times New Roman" w:hAnsi="Times New Roman"/>
      <w:b/>
      <w:i/>
      <w:iCs/>
      <w:color w:val="70AD47"/>
      <w:spacing w:val="10"/>
      <w:sz w:val="540"/>
      <w:szCs w:val="540"/>
    </w:rPr>
  </w:style>
  <w:style w:type="paragraph" w:styleId="a4">
    <w:name w:val="Balloon Text"/>
    <w:basedOn w:val="a"/>
    <w:link w:val="a5"/>
    <w:uiPriority w:val="99"/>
    <w:semiHidden/>
    <w:unhideWhenUsed/>
    <w:rsid w:val="009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58E"/>
    <w:rPr>
      <w:rFonts w:ascii="Tahoma" w:hAnsi="Tahoma" w:cs="Tahoma"/>
      <w:b/>
      <w:i/>
      <w:iCs/>
      <w:color w:val="70AD47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3661</Characters>
  <Application>Microsoft Office Word</Application>
  <DocSecurity>0</DocSecurity>
  <Lines>30</Lines>
  <Paragraphs>8</Paragraphs>
  <ScaleCrop>false</ScaleCrop>
  <Company>Организация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2023-09-18T11:26:00Z</dcterms:created>
  <dcterms:modified xsi:type="dcterms:W3CDTF">2023-09-18T11:36:00Z</dcterms:modified>
</cp:coreProperties>
</file>